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5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1246"/>
        <w:gridCol w:w="1139"/>
        <w:gridCol w:w="571"/>
        <w:gridCol w:w="1634"/>
        <w:gridCol w:w="61"/>
        <w:gridCol w:w="1590"/>
        <w:gridCol w:w="794"/>
        <w:gridCol w:w="616"/>
        <w:gridCol w:w="1814"/>
        <w:gridCol w:w="2549"/>
        <w:gridCol w:w="2048"/>
      </w:tblGrid>
      <w:tr w:rsidR="009F75A0">
        <w:tblPrEx>
          <w:tblCellMar>
            <w:top w:w="0" w:type="dxa"/>
            <w:bottom w:w="0" w:type="dxa"/>
          </w:tblCellMar>
        </w:tblPrEx>
        <w:tc>
          <w:tcPr>
            <w:tcW w:w="145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E41EEE">
            <w:pPr>
              <w:pStyle w:val="TableContents"/>
              <w:jc w:val="center"/>
            </w:pPr>
            <w:bookmarkStart w:id="0" w:name="_GoBack"/>
            <w:bookmarkEnd w:id="0"/>
            <w:r>
              <w:rPr>
                <w:rFonts w:eastAsia="標楷體"/>
                <w:b/>
                <w:bCs/>
                <w:sz w:val="36"/>
                <w:szCs w:val="36"/>
              </w:rPr>
              <w:t>登記清冊【網路申辦用】</w:t>
            </w:r>
          </w:p>
        </w:tc>
      </w:tr>
      <w:tr w:rsidR="009F75A0">
        <w:tblPrEx>
          <w:tblCellMar>
            <w:top w:w="0" w:type="dxa"/>
            <w:bottom w:w="0" w:type="dxa"/>
          </w:tblCellMar>
        </w:tblPrEx>
        <w:tc>
          <w:tcPr>
            <w:tcW w:w="5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土地標示</w:t>
            </w:r>
          </w:p>
        </w:tc>
        <w:tc>
          <w:tcPr>
            <w:tcW w:w="459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坐落</w:t>
            </w: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地號</w:t>
            </w: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面積（平方公尺）</w:t>
            </w: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權利範圍</w:t>
            </w: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23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23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  <w:shd w:val="clear" w:color="auto" w:fill="CCCCCC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23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  <w:shd w:val="clear" w:color="auto" w:fill="CCCCCC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c>
          <w:tcPr>
            <w:tcW w:w="5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建物標示</w:t>
            </w:r>
          </w:p>
        </w:tc>
        <w:tc>
          <w:tcPr>
            <w:tcW w:w="12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建號</w:t>
            </w:r>
          </w:p>
        </w:tc>
        <w:tc>
          <w:tcPr>
            <w:tcW w:w="3405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建物坐落</w:t>
            </w:r>
          </w:p>
        </w:tc>
        <w:tc>
          <w:tcPr>
            <w:tcW w:w="300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面積（平方公尺）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附屬建物</w:t>
            </w: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權利範圍</w:t>
            </w: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75A0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</w:tbl>
    <w:p w:rsidR="009F75A0" w:rsidRDefault="009F75A0">
      <w:pPr>
        <w:rPr>
          <w:vanish/>
        </w:rPr>
      </w:pPr>
    </w:p>
    <w:tbl>
      <w:tblPr>
        <w:tblW w:w="145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4"/>
        <w:gridCol w:w="4306"/>
        <w:gridCol w:w="1527"/>
        <w:gridCol w:w="5837"/>
      </w:tblGrid>
      <w:tr w:rsidR="009F75A0">
        <w:tblPrEx>
          <w:tblCellMar>
            <w:top w:w="0" w:type="dxa"/>
            <w:bottom w:w="0" w:type="dxa"/>
          </w:tblCellMar>
        </w:tblPrEx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  <w:p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F75A0" w:rsidRDefault="00E41EEE">
            <w:pPr>
              <w:pStyle w:val="TableContents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（網路申辦案件，以電子簽章辦理）</w:t>
            </w:r>
          </w:p>
        </w:tc>
      </w:tr>
    </w:tbl>
    <w:p w:rsidR="009F75A0" w:rsidRDefault="00E41EEE">
      <w:pPr>
        <w:pStyle w:val="Standard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361316</wp:posOffset>
                </wp:positionV>
                <wp:extent cx="1384301" cy="290834"/>
                <wp:effectExtent l="0" t="0" r="25399" b="13966"/>
                <wp:wrapNone/>
                <wp:docPr id="1" name="形狀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1" cy="290834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7F7F7F"/>
                          </a:solidFill>
                          <a:prstDash val="dash"/>
                        </a:ln>
                      </wps:spPr>
                      <wps:txbx>
                        <w:txbxContent>
                          <w:p w:rsidR="009F75A0" w:rsidRDefault="00E41EEE">
                            <w:pPr>
                              <w:overflowPunct w:val="0"/>
                              <w:snapToGrid w:val="0"/>
                              <w:jc w:val="center"/>
                            </w:pPr>
                            <w:r>
                              <w:t>Barcode</w:t>
                            </w:r>
                            <w:r>
                              <w:br/>
                            </w:r>
                            <w:r>
                              <w:rPr>
                                <w:rFonts w:eastAsia="標楷體"/>
                                <w:sz w:val="16"/>
                                <w:szCs w:val="16"/>
                              </w:rPr>
                              <w:t>網路申辦流水號</w:t>
                            </w:r>
                          </w:p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形狀1" o:spid="_x0000_s1026" type="#_x0000_t202" style="position:absolute;margin-left:57.8pt;margin-top:28.45pt;width:109pt;height:22.9pt;z-index:2516582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" filled="f" strokecolor="#7f7f7f" strokeweight=".26467mm">
                <v:stroke dashstyle="dash"/>
                <v:textbox inset="0,0,0,0">
                  <w:txbxContent>
                    <w:p w:rsidR="009F75A0" w:rsidRDefault="00E41EEE">
                      <w:pPr>
                        <w:overflowPunct w:val="0"/>
                        <w:snapToGrid w:val="0"/>
                        <w:jc w:val="center"/>
                      </w:pPr>
                      <w:r>
                        <w:t>Barcode</w:t>
                      </w:r>
                      <w:r>
                        <w:br/>
                      </w:r>
                      <w:r>
                        <w:rPr>
                          <w:rFonts w:eastAsia="標楷體"/>
                          <w:sz w:val="16"/>
                          <w:szCs w:val="16"/>
                        </w:rPr>
                        <w:t>網路申辦流水號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F75A0"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EEE" w:rsidRDefault="00E41EEE">
      <w:r>
        <w:separator/>
      </w:r>
    </w:p>
  </w:endnote>
  <w:endnote w:type="continuationSeparator" w:id="0">
    <w:p w:rsidR="00E41EEE" w:rsidRDefault="00E41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EEE" w:rsidRDefault="00E41EEE">
      <w:r>
        <w:rPr>
          <w:color w:val="000000"/>
        </w:rPr>
        <w:separator/>
      </w:r>
    </w:p>
  </w:footnote>
  <w:footnote w:type="continuationSeparator" w:id="0">
    <w:p w:rsidR="00E41EEE" w:rsidRDefault="00E41E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75A0"/>
    <w:rsid w:val="009F75A0"/>
    <w:rsid w:val="00DC0409"/>
    <w:rsid w:val="00E4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7FA856-1395-4364-8622-679718CF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吳慶芳</dc:creator>
  <cp:lastModifiedBy>吳慶芳</cp:lastModifiedBy>
  <cp:revision>2</cp:revision>
  <cp:lastPrinted>2021-03-03T16:48:00Z</cp:lastPrinted>
  <dcterms:created xsi:type="dcterms:W3CDTF">2025-12-04T01:55:00Z</dcterms:created>
  <dcterms:modified xsi:type="dcterms:W3CDTF">2025-12-04T01:55:00Z</dcterms:modified>
</cp:coreProperties>
</file>